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A5" w:rsidRPr="00347946" w:rsidRDefault="009216A5" w:rsidP="0059594A">
      <w:pPr>
        <w:jc w:val="center"/>
        <w:rPr>
          <w:b/>
          <w:sz w:val="40"/>
          <w:szCs w:val="40"/>
        </w:rPr>
      </w:pPr>
      <w:r w:rsidRPr="00347946">
        <w:rPr>
          <w:b/>
          <w:sz w:val="40"/>
          <w:szCs w:val="40"/>
        </w:rPr>
        <w:t>ГОДИШЕН ПЛАН</w:t>
      </w:r>
    </w:p>
    <w:p w:rsidR="009216A5" w:rsidRPr="001E6179" w:rsidRDefault="009216A5" w:rsidP="008B2AAF">
      <w:pPr>
        <w:jc w:val="center"/>
        <w:rPr>
          <w:b/>
          <w:sz w:val="32"/>
          <w:szCs w:val="32"/>
        </w:rPr>
      </w:pPr>
      <w:r w:rsidRPr="00347946">
        <w:rPr>
          <w:b/>
          <w:sz w:val="40"/>
          <w:szCs w:val="40"/>
        </w:rPr>
        <w:t>За дейността на НЧ”Просвета 1946</w:t>
      </w:r>
      <w:r>
        <w:rPr>
          <w:b/>
          <w:sz w:val="40"/>
          <w:szCs w:val="40"/>
        </w:rPr>
        <w:t>” с. Божевци, общ.Сливен за 2024 година</w:t>
      </w:r>
    </w:p>
    <w:p w:rsidR="009216A5" w:rsidRPr="00347946" w:rsidRDefault="009216A5" w:rsidP="008B2AAF">
      <w:pPr>
        <w:rPr>
          <w:b/>
          <w:sz w:val="36"/>
          <w:szCs w:val="36"/>
        </w:rPr>
      </w:pPr>
    </w:p>
    <w:p w:rsidR="009216A5" w:rsidRPr="00347946" w:rsidRDefault="009216A5" w:rsidP="008B2AAF">
      <w:pPr>
        <w:rPr>
          <w:b/>
          <w:sz w:val="36"/>
          <w:szCs w:val="36"/>
        </w:rPr>
      </w:pPr>
      <w:r w:rsidRPr="00347946">
        <w:rPr>
          <w:b/>
          <w:sz w:val="36"/>
          <w:szCs w:val="36"/>
        </w:rPr>
        <w:t xml:space="preserve">І. Основни цели и задачи </w:t>
      </w:r>
    </w:p>
    <w:p w:rsidR="009216A5" w:rsidRPr="001E6179" w:rsidRDefault="009216A5" w:rsidP="008B2AAF">
      <w:pPr>
        <w:rPr>
          <w:b/>
          <w:sz w:val="32"/>
          <w:szCs w:val="32"/>
        </w:rPr>
      </w:pPr>
      <w:r w:rsidRPr="001E6179">
        <w:rPr>
          <w:b/>
          <w:sz w:val="32"/>
          <w:szCs w:val="32"/>
        </w:rPr>
        <w:t xml:space="preserve">Основни цели: </w:t>
      </w:r>
    </w:p>
    <w:p w:rsidR="009216A5" w:rsidRPr="00BB368D" w:rsidRDefault="009216A5" w:rsidP="008B2AAF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Основните цели в работата на Народно Читалище „Пр</w:t>
      </w:r>
      <w:r>
        <w:rPr>
          <w:b/>
          <w:sz w:val="28"/>
          <w:szCs w:val="28"/>
        </w:rPr>
        <w:t>освета 1946” с.Божевци през 2024</w:t>
      </w:r>
      <w:r w:rsidRPr="00BB368D">
        <w:rPr>
          <w:b/>
          <w:sz w:val="28"/>
          <w:szCs w:val="28"/>
        </w:rPr>
        <w:t>г. ще бъдат:</w:t>
      </w:r>
    </w:p>
    <w:p w:rsidR="009216A5" w:rsidRPr="00BB368D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Разнообразяване и обогатяване живота на жителите на с.Божевци.</w:t>
      </w:r>
    </w:p>
    <w:p w:rsidR="009216A5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Обогатяване на традиционните читалищни дейности и търсене на нови съвременни форми за тяхното развитие.</w:t>
      </w:r>
    </w:p>
    <w:p w:rsidR="009216A5" w:rsidRPr="00BB368D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Запазване на родовата памет и съхраняване  на традициите,с цел предаване на нематериалното културно наследство на следващите поколения.</w:t>
      </w:r>
    </w:p>
    <w:p w:rsidR="009216A5" w:rsidRPr="00BB368D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Осигуряване на достъп до информация.</w:t>
      </w:r>
    </w:p>
    <w:p w:rsidR="009216A5" w:rsidRPr="00BB368D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Кандидатстване по проекти и програми целящи нуждите на населението.</w:t>
      </w:r>
    </w:p>
    <w:p w:rsidR="009216A5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Развиване и подпомагане на  любителското художествено творчество.</w:t>
      </w:r>
    </w:p>
    <w:p w:rsidR="009216A5" w:rsidRDefault="009216A5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Участие на самодейците в организирани мероприятия от Община Сливен , читалища</w:t>
      </w:r>
      <w:r>
        <w:rPr>
          <w:b/>
          <w:sz w:val="28"/>
          <w:szCs w:val="28"/>
        </w:rPr>
        <w:t>та в региона и национален мащаб.</w:t>
      </w:r>
    </w:p>
    <w:p w:rsidR="009216A5" w:rsidRPr="00BB368D" w:rsidRDefault="009216A5" w:rsidP="004439F3">
      <w:pPr>
        <w:pStyle w:val="ListParagraph"/>
        <w:ind w:left="360"/>
        <w:rPr>
          <w:b/>
          <w:sz w:val="28"/>
          <w:szCs w:val="28"/>
        </w:rPr>
      </w:pPr>
    </w:p>
    <w:p w:rsidR="009216A5" w:rsidRDefault="009216A5" w:rsidP="0030793B">
      <w:pPr>
        <w:pStyle w:val="ListParagraph"/>
        <w:rPr>
          <w:b/>
          <w:sz w:val="28"/>
          <w:szCs w:val="28"/>
        </w:rPr>
      </w:pPr>
      <w:r w:rsidRPr="001E6179">
        <w:rPr>
          <w:b/>
          <w:sz w:val="32"/>
          <w:szCs w:val="32"/>
        </w:rPr>
        <w:t>Основни задачи</w:t>
      </w:r>
      <w:r w:rsidRPr="00BB368D">
        <w:rPr>
          <w:b/>
          <w:sz w:val="28"/>
          <w:szCs w:val="28"/>
        </w:rPr>
        <w:t>:</w:t>
      </w:r>
    </w:p>
    <w:p w:rsidR="009216A5" w:rsidRPr="00BB368D" w:rsidRDefault="009216A5" w:rsidP="0030793B">
      <w:pPr>
        <w:pStyle w:val="ListParagraph"/>
        <w:rPr>
          <w:b/>
          <w:sz w:val="28"/>
          <w:szCs w:val="28"/>
        </w:rPr>
      </w:pPr>
    </w:p>
    <w:p w:rsidR="009216A5" w:rsidRPr="00BB368D" w:rsidRDefault="009216A5" w:rsidP="0030793B">
      <w:pPr>
        <w:pStyle w:val="ListParagraph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Основнита  задача на НЧ” Просвета 1946” е да се утвърди като културен център, достъпен за всички жители на с.</w:t>
      </w:r>
      <w:r>
        <w:rPr>
          <w:b/>
          <w:sz w:val="28"/>
          <w:szCs w:val="28"/>
        </w:rPr>
        <w:t>Божевци, като спазва Закона за Народните Ч</w:t>
      </w:r>
      <w:r w:rsidRPr="00BB368D">
        <w:rPr>
          <w:b/>
          <w:sz w:val="28"/>
          <w:szCs w:val="28"/>
        </w:rPr>
        <w:t xml:space="preserve">италища и </w:t>
      </w:r>
      <w:r>
        <w:rPr>
          <w:b/>
          <w:sz w:val="28"/>
          <w:szCs w:val="28"/>
        </w:rPr>
        <w:t>У</w:t>
      </w:r>
      <w:r w:rsidRPr="00BB368D">
        <w:rPr>
          <w:b/>
          <w:sz w:val="28"/>
          <w:szCs w:val="28"/>
        </w:rPr>
        <w:t>става на Народно Читалище „Просвета 1946”.</w:t>
      </w:r>
    </w:p>
    <w:p w:rsidR="009216A5" w:rsidRPr="00BB368D" w:rsidRDefault="009216A5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Събиране </w:t>
      </w:r>
      <w:r w:rsidRPr="00BB368D">
        <w:rPr>
          <w:b/>
          <w:sz w:val="28"/>
          <w:szCs w:val="28"/>
        </w:rPr>
        <w:t xml:space="preserve"> и разпр</w:t>
      </w:r>
      <w:r>
        <w:rPr>
          <w:b/>
          <w:sz w:val="28"/>
          <w:szCs w:val="28"/>
        </w:rPr>
        <w:t>остранение на знания за родния край.</w:t>
      </w:r>
    </w:p>
    <w:p w:rsidR="009216A5" w:rsidRPr="00BB368D" w:rsidRDefault="009216A5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Обогатяване и съхранение на вещи и предмети от миналото в автентичния кът към читалището.</w:t>
      </w:r>
    </w:p>
    <w:p w:rsidR="009216A5" w:rsidRPr="00BB368D" w:rsidRDefault="009216A5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Организиране на</w:t>
      </w:r>
      <w:r w:rsidRPr="00BB368D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азненства, концерти и чествания.</w:t>
      </w:r>
    </w:p>
    <w:p w:rsidR="009216A5" w:rsidRPr="00BB368D" w:rsidRDefault="009216A5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Поддържане диалога с местната и общинска власт.</w:t>
      </w:r>
    </w:p>
    <w:p w:rsidR="009216A5" w:rsidRDefault="009216A5" w:rsidP="002F740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Утвърждаване на работата на Настоятелството като действащ център за координация и управление на културния живот в селото.</w:t>
      </w:r>
    </w:p>
    <w:p w:rsidR="009216A5" w:rsidRDefault="009216A5" w:rsidP="007A064A">
      <w:pPr>
        <w:pStyle w:val="ListParagraph"/>
        <w:ind w:left="1080"/>
        <w:rPr>
          <w:b/>
          <w:sz w:val="28"/>
          <w:szCs w:val="28"/>
        </w:rPr>
      </w:pPr>
    </w:p>
    <w:p w:rsidR="009216A5" w:rsidRDefault="009216A5" w:rsidP="00062156">
      <w:pPr>
        <w:pStyle w:val="ListParagraph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ІІ.Библиотечна дейност</w:t>
      </w:r>
    </w:p>
    <w:p w:rsidR="009216A5" w:rsidRPr="00C63F77" w:rsidRDefault="009216A5" w:rsidP="007A064A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1.Обновяване на библиотечния фонд</w:t>
      </w:r>
    </w:p>
    <w:p w:rsidR="009216A5" w:rsidRPr="00BB368D" w:rsidRDefault="009216A5" w:rsidP="0030793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закупуване на нова литература </w:t>
      </w:r>
    </w:p>
    <w:p w:rsidR="009216A5" w:rsidRPr="00BB368D" w:rsidRDefault="009216A5" w:rsidP="0030793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 се заделят  средства от субсидията за 2024г.</w:t>
      </w:r>
    </w:p>
    <w:p w:rsidR="009216A5" w:rsidRDefault="009216A5" w:rsidP="002F740A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се търсят дарители</w:t>
      </w:r>
    </w:p>
    <w:p w:rsidR="009216A5" w:rsidRDefault="009216A5" w:rsidP="00FA32E7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се изготвят проекти</w:t>
      </w:r>
    </w:p>
    <w:p w:rsidR="009216A5" w:rsidRDefault="009216A5" w:rsidP="00C63F77">
      <w:pPr>
        <w:pStyle w:val="ListParagraph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216A5" w:rsidRPr="000C6DB1" w:rsidRDefault="009216A5" w:rsidP="00C63F77">
      <w:pPr>
        <w:pStyle w:val="ListParagraph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32"/>
          <w:szCs w:val="32"/>
        </w:rPr>
        <w:t>Изложби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216A5" w:rsidRDefault="009216A5" w:rsidP="002F740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48"/>
          <w:szCs w:val="48"/>
        </w:rPr>
        <w:t>.</w:t>
      </w:r>
      <w:r>
        <w:rPr>
          <w:b/>
          <w:sz w:val="28"/>
          <w:szCs w:val="28"/>
        </w:rPr>
        <w:t>„Нови книги в нашата библиотека”</w:t>
      </w:r>
    </w:p>
    <w:p w:rsidR="009216A5" w:rsidRPr="00BB368D" w:rsidRDefault="009216A5" w:rsidP="002F740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      </w:t>
      </w:r>
      <w:r w:rsidRPr="00BB368D">
        <w:rPr>
          <w:b/>
          <w:sz w:val="28"/>
          <w:szCs w:val="28"/>
        </w:rPr>
        <w:t>срок: ежемесечно</w:t>
      </w:r>
    </w:p>
    <w:p w:rsidR="009216A5" w:rsidRPr="00BB368D" w:rsidRDefault="009216A5" w:rsidP="0030793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 Най – красива мартеница”</w:t>
      </w:r>
    </w:p>
    <w:p w:rsidR="009216A5" w:rsidRPr="00BB368D" w:rsidRDefault="009216A5" w:rsidP="0030793B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29.02.2024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30793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„Добре дошла пролет” – картички и рисунки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20.03.2024</w:t>
      </w:r>
      <w:r w:rsidRPr="00BB368D">
        <w:rPr>
          <w:b/>
          <w:sz w:val="28"/>
          <w:szCs w:val="28"/>
        </w:rPr>
        <w:t>г.</w:t>
      </w:r>
    </w:p>
    <w:p w:rsidR="009216A5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„Любима българска приказка”</w:t>
      </w:r>
    </w:p>
    <w:p w:rsidR="009216A5" w:rsidRPr="00E34341" w:rsidRDefault="009216A5" w:rsidP="00E343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„Рисунки по произведения на детски писатели”</w:t>
      </w:r>
    </w:p>
    <w:p w:rsidR="009216A5" w:rsidRPr="00E34341" w:rsidRDefault="009216A5" w:rsidP="00E34341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срок:05.04.2024г.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„Изложба на Великденски яйца и козунаци”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05.05.2024</w:t>
      </w:r>
      <w:r w:rsidRPr="00BB368D">
        <w:rPr>
          <w:b/>
          <w:sz w:val="28"/>
          <w:szCs w:val="28"/>
        </w:rPr>
        <w:t>г.</w:t>
      </w:r>
    </w:p>
    <w:p w:rsidR="009216A5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„Най – красива сурвакница”, или играчка за коледното дръвче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Коледно тържество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>23.12.2024</w:t>
      </w:r>
      <w:r w:rsidRPr="00BB368D">
        <w:rPr>
          <w:b/>
          <w:sz w:val="28"/>
          <w:szCs w:val="28"/>
        </w:rPr>
        <w:t>г.</w:t>
      </w:r>
    </w:p>
    <w:p w:rsidR="009216A5" w:rsidRPr="00223FD5" w:rsidRDefault="009216A5" w:rsidP="002F740A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3.Срещи с творци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Организиране на творческа среща с изявени читалищни самодейци.</w:t>
      </w:r>
    </w:p>
    <w:p w:rsidR="009216A5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01.03.2024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</w:p>
    <w:p w:rsidR="009216A5" w:rsidRPr="00223FD5" w:rsidRDefault="009216A5" w:rsidP="003D303B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4.Викторини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„На какво учат децата приказките на Ангел Каралийчев?”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10.01.2024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„Какво знаем за традиционните празници</w:t>
      </w:r>
      <w:r>
        <w:rPr>
          <w:b/>
          <w:sz w:val="28"/>
          <w:szCs w:val="28"/>
        </w:rPr>
        <w:t>?</w:t>
      </w:r>
      <w:r w:rsidRPr="00BB368D">
        <w:rPr>
          <w:b/>
          <w:sz w:val="28"/>
          <w:szCs w:val="28"/>
        </w:rPr>
        <w:t>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09.02.2024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„Какво</w:t>
      </w:r>
      <w:r>
        <w:rPr>
          <w:b/>
          <w:sz w:val="28"/>
          <w:szCs w:val="28"/>
        </w:rPr>
        <w:t xml:space="preserve"> знаем за Алберт Айнщайн?</w:t>
      </w:r>
      <w:r w:rsidRPr="00BB368D">
        <w:rPr>
          <w:b/>
          <w:sz w:val="28"/>
          <w:szCs w:val="28"/>
        </w:rPr>
        <w:t>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14.03.2024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„Какво знаем за Христо Фотев?”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срок:25.03.2024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Българската просвета и култура</w:t>
      </w:r>
      <w:r>
        <w:rPr>
          <w:b/>
          <w:sz w:val="28"/>
          <w:szCs w:val="28"/>
        </w:rPr>
        <w:t xml:space="preserve"> и на славянската писменост</w:t>
      </w:r>
      <w:r w:rsidRPr="00BB368D">
        <w:rPr>
          <w:b/>
          <w:sz w:val="28"/>
          <w:szCs w:val="28"/>
        </w:rPr>
        <w:t>”</w:t>
      </w:r>
    </w:p>
    <w:p w:rsidR="009216A5" w:rsidRPr="00BB368D" w:rsidRDefault="009216A5" w:rsidP="0013490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срок:24.05.2024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Христо Ботев и загиналите за свободата на България”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срок:02.06.2024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„Моето р</w:t>
      </w:r>
      <w:r>
        <w:rPr>
          <w:b/>
          <w:sz w:val="28"/>
          <w:szCs w:val="28"/>
        </w:rPr>
        <w:t>одно село” – обичаи,традиции</w:t>
      </w:r>
    </w:p>
    <w:p w:rsidR="009216A5" w:rsidRPr="00BB368D" w:rsidRDefault="009216A5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срок:10.07.2024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Народните Будители”</w:t>
      </w:r>
    </w:p>
    <w:p w:rsidR="009216A5" w:rsidRPr="00BB368D" w:rsidRDefault="009216A5" w:rsidP="00D94659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01.11.2024</w:t>
      </w:r>
      <w:r w:rsidRPr="00BB368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9216A5" w:rsidRDefault="009216A5" w:rsidP="003D303B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5.</w:t>
      </w:r>
      <w:r w:rsidRPr="00D02A67">
        <w:rPr>
          <w:b/>
          <w:sz w:val="32"/>
          <w:szCs w:val="32"/>
        </w:rPr>
        <w:t>Отбелязване на годишнини</w:t>
      </w:r>
    </w:p>
    <w:p w:rsidR="009216A5" w:rsidRPr="00D02A67" w:rsidRDefault="009216A5" w:rsidP="003D303B">
      <w:pPr>
        <w:pStyle w:val="ListParagraph"/>
        <w:ind w:left="360"/>
        <w:rPr>
          <w:b/>
          <w:sz w:val="32"/>
          <w:szCs w:val="32"/>
        </w:rPr>
      </w:pPr>
    </w:p>
    <w:p w:rsidR="009216A5" w:rsidRDefault="009216A5" w:rsidP="00D94659">
      <w:pPr>
        <w:pStyle w:val="ListParagraph"/>
        <w:ind w:firstLine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Български поети и писатели</w:t>
      </w:r>
    </w:p>
    <w:p w:rsidR="009216A5" w:rsidRPr="00BB368D" w:rsidRDefault="009216A5" w:rsidP="00D94659">
      <w:pPr>
        <w:pStyle w:val="ListParagraph"/>
        <w:ind w:firstLine="720"/>
        <w:rPr>
          <w:b/>
          <w:sz w:val="28"/>
          <w:szCs w:val="28"/>
        </w:rPr>
      </w:pP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120  години от рождението на Георги Караславов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90 години от рождението на Лада Галина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90 години от рождението на Христо Фотев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120 години от рождението на Атанас Далчев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95 години от рождението на Вера Мутафчиева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115 години от рождението на Димитър Димов</w:t>
      </w:r>
    </w:p>
    <w:p w:rsidR="009216A5" w:rsidRPr="00BB368D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105 години от рождението на Богомил Райнов</w:t>
      </w:r>
    </w:p>
    <w:p w:rsidR="009216A5" w:rsidRDefault="009216A5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135 години от рождението на Чавдар Мутафов</w:t>
      </w:r>
    </w:p>
    <w:p w:rsidR="009216A5" w:rsidRPr="00BB368D" w:rsidRDefault="009216A5" w:rsidP="002D165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115 години от рождението на Никола Вапцаров</w:t>
      </w:r>
    </w:p>
    <w:p w:rsidR="009216A5" w:rsidRPr="00BB368D" w:rsidRDefault="009216A5" w:rsidP="00131120">
      <w:pPr>
        <w:pStyle w:val="ListParagraph"/>
        <w:ind w:left="1440"/>
        <w:rPr>
          <w:b/>
          <w:sz w:val="28"/>
          <w:szCs w:val="28"/>
        </w:rPr>
      </w:pPr>
    </w:p>
    <w:p w:rsidR="009216A5" w:rsidRPr="00BB368D" w:rsidRDefault="009216A5" w:rsidP="00D94659">
      <w:pPr>
        <w:pStyle w:val="ListParagraph"/>
        <w:ind w:left="144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Чужди поети и писатели</w:t>
      </w:r>
    </w:p>
    <w:p w:rsidR="009216A5" w:rsidRPr="00BB368D" w:rsidRDefault="009216A5" w:rsidP="00D94659">
      <w:pPr>
        <w:pStyle w:val="ListParagraph"/>
        <w:ind w:left="1440"/>
        <w:rPr>
          <w:b/>
          <w:sz w:val="28"/>
          <w:szCs w:val="28"/>
        </w:rPr>
      </w:pPr>
    </w:p>
    <w:p w:rsidR="009216A5" w:rsidRPr="00BB368D" w:rsidRDefault="009216A5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265 години от рождението на Робърт Бърнс</w:t>
      </w:r>
    </w:p>
    <w:p w:rsidR="009216A5" w:rsidRPr="00BB368D" w:rsidRDefault="009216A5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180</w:t>
      </w:r>
      <w:r w:rsidRPr="00BB368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ини от рождението на Пол Верен</w:t>
      </w:r>
    </w:p>
    <w:p w:rsidR="009216A5" w:rsidRDefault="009216A5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215 </w:t>
      </w:r>
      <w:r w:rsidRPr="00BB368D">
        <w:rPr>
          <w:b/>
          <w:sz w:val="28"/>
          <w:szCs w:val="28"/>
        </w:rPr>
        <w:t>години о</w:t>
      </w:r>
      <w:r>
        <w:rPr>
          <w:b/>
          <w:sz w:val="28"/>
          <w:szCs w:val="28"/>
        </w:rPr>
        <w:t>т рождението на Николай Гогол</w:t>
      </w:r>
    </w:p>
    <w:p w:rsidR="009216A5" w:rsidRPr="00BB368D" w:rsidRDefault="009216A5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140 години от рождението на Александър Беляев</w:t>
      </w:r>
    </w:p>
    <w:p w:rsidR="009216A5" w:rsidRPr="00BB368D" w:rsidRDefault="009216A5" w:rsidP="00F0687D">
      <w:pPr>
        <w:pStyle w:val="ListParagraph"/>
        <w:ind w:left="360"/>
        <w:rPr>
          <w:b/>
          <w:sz w:val="28"/>
          <w:szCs w:val="28"/>
        </w:rPr>
      </w:pPr>
    </w:p>
    <w:p w:rsidR="009216A5" w:rsidRPr="00BB368D" w:rsidRDefault="009216A5" w:rsidP="00D94659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9216A5" w:rsidRPr="00BB368D" w:rsidRDefault="009216A5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ІІІ. </w:t>
      </w:r>
      <w:r w:rsidRPr="009477E2">
        <w:rPr>
          <w:b/>
          <w:sz w:val="36"/>
          <w:szCs w:val="36"/>
        </w:rPr>
        <w:t>Творческа дейност</w:t>
      </w:r>
    </w:p>
    <w:p w:rsidR="009216A5" w:rsidRPr="00BB368D" w:rsidRDefault="009216A5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9216A5" w:rsidRPr="00BB368D" w:rsidRDefault="009216A5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Нашата цел е да запазим и съхраним традициите и обичаите на нашата общност. За целта читалището ще работи за привличане на млади хора и ученици към читалищните самодейни колективи, както и за осмисляне на свободното време на учениците през  лятната ваканция. Със своите изяви читалището се стреми да развие и обогати културния живот в населеното място.</w:t>
      </w:r>
    </w:p>
    <w:p w:rsidR="009216A5" w:rsidRPr="00BB368D" w:rsidRDefault="009216A5" w:rsidP="005F46A9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Състави: </w:t>
      </w:r>
    </w:p>
    <w:p w:rsidR="009216A5" w:rsidRPr="00BB368D" w:rsidRDefault="009216A5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Фолклорна певческа група</w:t>
      </w:r>
      <w:r w:rsidRPr="00BB368D">
        <w:rPr>
          <w:b/>
          <w:sz w:val="28"/>
          <w:szCs w:val="28"/>
        </w:rPr>
        <w:t xml:space="preserve"> – жени, за автентичен фолклор. Групата е създадена през 1998г. от 14 жени. В момента групата се състои от 10 жени, които пресъздават и предават народното творчество, като непрекъснато търсят нови изяви.</w:t>
      </w:r>
    </w:p>
    <w:p w:rsidR="009216A5" w:rsidRPr="00BB368D" w:rsidRDefault="009216A5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Фолклорна група деца</w:t>
      </w:r>
      <w:r w:rsidRPr="00BB368D">
        <w:rPr>
          <w:b/>
          <w:sz w:val="28"/>
          <w:szCs w:val="28"/>
        </w:rPr>
        <w:t xml:space="preserve"> – участват ученици от начален и горен курс на обучение, които с радост посещават читалището.</w:t>
      </w:r>
    </w:p>
    <w:p w:rsidR="009216A5" w:rsidRPr="00BB368D" w:rsidRDefault="009216A5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Театрална група</w:t>
      </w:r>
      <w:r w:rsidRPr="00BB368D">
        <w:rPr>
          <w:b/>
          <w:sz w:val="28"/>
          <w:szCs w:val="28"/>
        </w:rPr>
        <w:t xml:space="preserve"> – участват предимно жени, с които ще подготвим едноактни пиеси.</w:t>
      </w:r>
    </w:p>
    <w:p w:rsidR="009216A5" w:rsidRPr="00BB368D" w:rsidRDefault="009216A5" w:rsidP="005F46A9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През зимния период ще подготвил пиеси по п</w:t>
      </w:r>
      <w:r>
        <w:rPr>
          <w:b/>
          <w:sz w:val="28"/>
          <w:szCs w:val="28"/>
        </w:rPr>
        <w:t xml:space="preserve">роизведенията на </w:t>
      </w:r>
      <w:r w:rsidRPr="00BB368D">
        <w:rPr>
          <w:b/>
          <w:sz w:val="28"/>
          <w:szCs w:val="28"/>
        </w:rPr>
        <w:t>Георги Караславов, Чудомир и ще зарадваме хората по празниците.</w:t>
      </w:r>
    </w:p>
    <w:p w:rsidR="009216A5" w:rsidRPr="00BB368D" w:rsidRDefault="009216A5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Детски куклен театър</w:t>
      </w:r>
      <w:r w:rsidRPr="00BB368D">
        <w:rPr>
          <w:b/>
          <w:sz w:val="28"/>
          <w:szCs w:val="28"/>
        </w:rPr>
        <w:t xml:space="preserve"> – децата ще представят пиески по любими детски приказки.</w:t>
      </w:r>
    </w:p>
    <w:p w:rsidR="009216A5" w:rsidRPr="00BB368D" w:rsidRDefault="009216A5" w:rsidP="00D5319A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Съществуващите състави ще дообогатяват репертуара си за да вземат участие във всички инициативи на Община Сливен, читалищата в региона и в национален  мащаб.</w:t>
      </w:r>
    </w:p>
    <w:p w:rsidR="009216A5" w:rsidRPr="00BB368D" w:rsidRDefault="009216A5" w:rsidP="00D5319A">
      <w:pPr>
        <w:pStyle w:val="ListParagraph"/>
        <w:ind w:left="1080"/>
        <w:rPr>
          <w:b/>
          <w:sz w:val="28"/>
          <w:szCs w:val="28"/>
        </w:rPr>
      </w:pPr>
    </w:p>
    <w:p w:rsidR="009216A5" w:rsidRPr="00BB368D" w:rsidRDefault="009216A5" w:rsidP="00D5319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Школи: - няма.</w:t>
      </w:r>
    </w:p>
    <w:p w:rsidR="009216A5" w:rsidRPr="00BB368D" w:rsidRDefault="009216A5" w:rsidP="00D5319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Клубове </w:t>
      </w:r>
      <w:r>
        <w:rPr>
          <w:b/>
          <w:sz w:val="28"/>
          <w:szCs w:val="28"/>
        </w:rPr>
        <w:t>: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„Роден край”- проучване на традиции и обичаи характерни за населеното място. Събиране на материали за историческото минало и етнографията на родния край.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„Сръчни ръце”- изработване на мартеници, сурвачки, сувенири, картички и украси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„Да се научим да платем” – предаване на знания и умения.</w:t>
      </w:r>
    </w:p>
    <w:p w:rsidR="009216A5" w:rsidRPr="00BB368D" w:rsidRDefault="009216A5" w:rsidP="00D5319A">
      <w:pPr>
        <w:ind w:left="1080"/>
        <w:rPr>
          <w:b/>
          <w:sz w:val="28"/>
          <w:szCs w:val="28"/>
        </w:rPr>
      </w:pPr>
    </w:p>
    <w:p w:rsidR="009216A5" w:rsidRPr="00BB368D" w:rsidRDefault="009216A5" w:rsidP="00D5319A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ІV. </w:t>
      </w:r>
      <w:r w:rsidRPr="00F72940">
        <w:rPr>
          <w:b/>
          <w:sz w:val="36"/>
          <w:szCs w:val="36"/>
        </w:rPr>
        <w:t>Социална дейност</w:t>
      </w:r>
    </w:p>
    <w:p w:rsidR="009216A5" w:rsidRPr="00F72940" w:rsidRDefault="009216A5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F72940">
        <w:rPr>
          <w:b/>
          <w:sz w:val="32"/>
          <w:szCs w:val="32"/>
        </w:rPr>
        <w:t>Предоставяне на социални услуги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Читалището попълва и подготвя документи  нужни за Дирекция „Социално подпомагане”,  земедел</w:t>
      </w:r>
      <w:r>
        <w:rPr>
          <w:b/>
          <w:sz w:val="28"/>
          <w:szCs w:val="28"/>
        </w:rPr>
        <w:t>ски производители, прави  ксеро</w:t>
      </w:r>
      <w:r w:rsidRPr="00BB368D">
        <w:rPr>
          <w:b/>
          <w:sz w:val="28"/>
          <w:szCs w:val="28"/>
        </w:rPr>
        <w:t>копия на документи и интернет услуга.</w:t>
      </w:r>
    </w:p>
    <w:p w:rsidR="009216A5" w:rsidRPr="00F72940" w:rsidRDefault="009216A5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F72940">
        <w:rPr>
          <w:b/>
          <w:sz w:val="32"/>
          <w:szCs w:val="32"/>
        </w:rPr>
        <w:t>Привличане на  целеви групи</w:t>
      </w:r>
    </w:p>
    <w:p w:rsidR="009216A5" w:rsidRPr="00BB368D" w:rsidRDefault="009216A5" w:rsidP="009B6CD2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Подрастващи</w:t>
      </w:r>
      <w:r w:rsidRPr="00BB368D">
        <w:rPr>
          <w:b/>
          <w:sz w:val="28"/>
          <w:szCs w:val="28"/>
        </w:rPr>
        <w:t>– поради закритите в селото ни детска градина и училище, читалището си е поставило за задача да привличе подрастващите за усвояване на навици и умения – как да се държим на обществени места, в това число и библиотеката. За грижа към книгите и тяхното съхранение. Правилно отношение към живота в читалището за съхранение на народните ни обичаи и традиции. Всичко това под формата на викторини, конкурси, игри и други.</w:t>
      </w:r>
    </w:p>
    <w:p w:rsidR="009216A5" w:rsidRPr="00BB368D" w:rsidRDefault="009216A5" w:rsidP="004A426F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Пенсионери</w:t>
      </w:r>
      <w:r w:rsidRPr="00BB368D">
        <w:rPr>
          <w:b/>
          <w:sz w:val="28"/>
          <w:szCs w:val="28"/>
        </w:rPr>
        <w:t>- Да продължи работата с пенсионерите, някои от тях идват постоянно в читалището, ползват услугите му, работят и помагат за живота в него. Нашата задача е да накараме и тези, които не са активни още в тази насока да го направят. Читалището е поело инициатива да попълва всякакъв вид формуляри нужни на пенсионерите, към определени служби.</w:t>
      </w:r>
    </w:p>
    <w:p w:rsidR="009216A5" w:rsidRDefault="009216A5" w:rsidP="000A27DD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-Младежи</w:t>
      </w:r>
      <w:r w:rsidRPr="00BB368D">
        <w:rPr>
          <w:b/>
          <w:sz w:val="28"/>
          <w:szCs w:val="28"/>
        </w:rPr>
        <w:t xml:space="preserve"> – тези които притежават дарба в определени насоки се вкючват в групите или се насочват според техните наклонности. Читалището да намери средства за закупуване на материали за занимание на младежите. За тези, които играят футбол  да се закупи футболна топка.</w:t>
      </w:r>
      <w:r>
        <w:rPr>
          <w:b/>
          <w:sz w:val="28"/>
          <w:szCs w:val="28"/>
        </w:rPr>
        <w:t>За тихи игри да се закупят шах и забавни игри.</w:t>
      </w:r>
    </w:p>
    <w:p w:rsidR="009216A5" w:rsidRPr="00BB368D" w:rsidRDefault="009216A5" w:rsidP="000A27DD">
      <w:pPr>
        <w:pStyle w:val="ListParagraph"/>
        <w:ind w:left="1440"/>
        <w:rPr>
          <w:b/>
          <w:sz w:val="28"/>
          <w:szCs w:val="28"/>
        </w:rPr>
      </w:pPr>
      <w:r w:rsidRPr="000A27DD">
        <w:rPr>
          <w:b/>
          <w:sz w:val="28"/>
          <w:szCs w:val="28"/>
        </w:rPr>
        <w:t>-</w:t>
      </w:r>
      <w:r w:rsidRPr="00BB368D">
        <w:rPr>
          <w:b/>
          <w:sz w:val="28"/>
          <w:szCs w:val="28"/>
        </w:rPr>
        <w:t>Да се работи с децата за отбелязване на важни дати и събития в нашата история.</w:t>
      </w:r>
    </w:p>
    <w:p w:rsidR="009216A5" w:rsidRPr="005B59D7" w:rsidRDefault="009216A5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5B59D7">
        <w:rPr>
          <w:b/>
          <w:sz w:val="32"/>
          <w:szCs w:val="32"/>
        </w:rPr>
        <w:t xml:space="preserve">Съвместна работа с пенсионерите:  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Организиране на тържества по различни поводи. 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Организиране на екскурзии</w:t>
      </w:r>
    </w:p>
    <w:p w:rsidR="009216A5" w:rsidRPr="00BB368D" w:rsidRDefault="009216A5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Честване на деня на самодееца – 01.03.</w:t>
      </w:r>
    </w:p>
    <w:p w:rsidR="009216A5" w:rsidRPr="00BB368D" w:rsidRDefault="009216A5" w:rsidP="00C139E0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                            -      Честване деня на възрастните хора – 01.10.</w:t>
      </w:r>
    </w:p>
    <w:p w:rsidR="009216A5" w:rsidRPr="00BB368D" w:rsidRDefault="009216A5" w:rsidP="00A049C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</w:t>
      </w:r>
      <w:r w:rsidRPr="002D3309">
        <w:rPr>
          <w:b/>
          <w:sz w:val="36"/>
          <w:szCs w:val="36"/>
        </w:rPr>
        <w:t>Информационна дейност</w:t>
      </w:r>
    </w:p>
    <w:p w:rsidR="009216A5" w:rsidRPr="00BB368D" w:rsidRDefault="009216A5" w:rsidP="00A049CC">
      <w:pPr>
        <w:ind w:firstLine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Населението да намира в лицето на читалището нужната информация:</w:t>
      </w:r>
    </w:p>
    <w:p w:rsidR="009216A5" w:rsidRDefault="009216A5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Справки в интернет по различни теми</w:t>
      </w:r>
    </w:p>
    <w:p w:rsidR="009216A5" w:rsidRPr="00BB368D" w:rsidRDefault="009216A5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Помощ на нуждаещите се в овладяване на новите технологии</w:t>
      </w:r>
    </w:p>
    <w:p w:rsidR="009216A5" w:rsidRPr="00BB368D" w:rsidRDefault="009216A5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бъдем полезни в търсенията на хората.</w:t>
      </w:r>
    </w:p>
    <w:p w:rsidR="009216A5" w:rsidRPr="00BB368D" w:rsidRDefault="009216A5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Попълване на формуляри</w:t>
      </w:r>
    </w:p>
    <w:p w:rsidR="009216A5" w:rsidRDefault="009216A5" w:rsidP="00224DA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Копирни услуги</w:t>
      </w:r>
    </w:p>
    <w:p w:rsidR="009216A5" w:rsidRPr="00BB368D" w:rsidRDefault="009216A5" w:rsidP="00224DA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</w:p>
    <w:p w:rsidR="009216A5" w:rsidRPr="00BB368D" w:rsidRDefault="009216A5" w:rsidP="00A049C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VІ. </w:t>
      </w:r>
      <w:r w:rsidRPr="00F72940">
        <w:rPr>
          <w:b/>
          <w:sz w:val="36"/>
          <w:szCs w:val="36"/>
        </w:rPr>
        <w:t>Годишен културен календар</w:t>
      </w:r>
    </w:p>
    <w:p w:rsidR="009216A5" w:rsidRPr="00BB368D" w:rsidRDefault="009216A5" w:rsidP="00A049C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Фестивали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„Евро фолк 2024</w:t>
      </w:r>
      <w:r w:rsidRPr="00BB368D">
        <w:rPr>
          <w:b/>
          <w:sz w:val="28"/>
          <w:szCs w:val="28"/>
        </w:rPr>
        <w:t>г.”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„Балкан Фолк Фест 2024</w:t>
      </w:r>
      <w:r w:rsidRPr="00BB368D">
        <w:rPr>
          <w:b/>
          <w:sz w:val="28"/>
          <w:szCs w:val="28"/>
        </w:rPr>
        <w:t>” – гр.Варна</w:t>
      </w:r>
    </w:p>
    <w:p w:rsidR="009216A5" w:rsidRPr="00BB368D" w:rsidRDefault="009216A5" w:rsidP="00155895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Национални събори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Национален събор на овцевъдите в България – гр.Лясковец</w:t>
      </w:r>
    </w:p>
    <w:p w:rsidR="009216A5" w:rsidRPr="00BB368D" w:rsidRDefault="009216A5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Регионални </w:t>
      </w:r>
      <w:r>
        <w:rPr>
          <w:b/>
          <w:sz w:val="28"/>
          <w:szCs w:val="28"/>
        </w:rPr>
        <w:t>фолклорни събори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„На събор край Тунджа 2024”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BB368D">
        <w:rPr>
          <w:b/>
          <w:sz w:val="28"/>
          <w:szCs w:val="28"/>
        </w:rPr>
        <w:t>Зимни празници</w:t>
      </w:r>
      <w:r>
        <w:rPr>
          <w:b/>
          <w:sz w:val="28"/>
          <w:szCs w:val="28"/>
        </w:rPr>
        <w:t>”</w:t>
      </w:r>
      <w:r w:rsidRPr="00BB368D">
        <w:rPr>
          <w:b/>
          <w:sz w:val="28"/>
          <w:szCs w:val="28"/>
        </w:rPr>
        <w:t xml:space="preserve"> – с.Мечкарево</w:t>
      </w:r>
    </w:p>
    <w:p w:rsidR="009216A5" w:rsidRPr="00BB368D" w:rsidRDefault="009216A5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Местни празници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Бабинден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Баба Марта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Осмомартенско тържество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Лазаруване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Кумичкане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Великден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Традиционен събор на селото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Еньовден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Годишнина от гибелта на четата на Хаджи Димитър </w:t>
      </w:r>
      <w:r>
        <w:rPr>
          <w:b/>
          <w:sz w:val="28"/>
          <w:szCs w:val="28"/>
        </w:rPr>
        <w:t>и Стефан Караджа</w:t>
      </w:r>
    </w:p>
    <w:p w:rsidR="009216A5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Петков</w:t>
      </w:r>
      <w:r>
        <w:rPr>
          <w:b/>
          <w:sz w:val="28"/>
          <w:szCs w:val="28"/>
        </w:rPr>
        <w:t>ден – празник на храма в селото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Коледни и Новогодишни празници.</w:t>
      </w:r>
    </w:p>
    <w:p w:rsidR="009216A5" w:rsidRDefault="009216A5" w:rsidP="00F0687D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Юбилеи</w:t>
      </w:r>
    </w:p>
    <w:p w:rsidR="009216A5" w:rsidRPr="00BB368D" w:rsidRDefault="009216A5" w:rsidP="00D63B8D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– имащи петдесет годишен юбилей „ Златна сватба”</w:t>
      </w:r>
    </w:p>
    <w:p w:rsidR="009216A5" w:rsidRPr="00BB368D" w:rsidRDefault="009216A5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Чествания</w:t>
      </w:r>
      <w:r>
        <w:rPr>
          <w:b/>
          <w:sz w:val="28"/>
          <w:szCs w:val="28"/>
        </w:rPr>
        <w:t>: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родилната помощ” – 21.01.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самодееца” – 01.03.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„Баба Марта” – 01.03.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жената” -08.03.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„Ден </w:t>
      </w:r>
      <w:r>
        <w:rPr>
          <w:b/>
          <w:sz w:val="28"/>
          <w:szCs w:val="28"/>
        </w:rPr>
        <w:t>на Българската Просвета и Култура</w:t>
      </w:r>
      <w:r w:rsidRPr="00BB368D">
        <w:rPr>
          <w:b/>
          <w:sz w:val="28"/>
          <w:szCs w:val="28"/>
        </w:rPr>
        <w:t>”- 24.05.</w:t>
      </w:r>
    </w:p>
    <w:p w:rsidR="009216A5" w:rsidRPr="00BB368D" w:rsidRDefault="009216A5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 Ден на възрастните хора” – 01.10.</w:t>
      </w:r>
    </w:p>
    <w:p w:rsidR="009216A5" w:rsidRPr="00BB368D" w:rsidRDefault="009216A5" w:rsidP="00E52D8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 Ден на народните буд</w:t>
      </w:r>
      <w:r>
        <w:rPr>
          <w:b/>
          <w:sz w:val="28"/>
          <w:szCs w:val="28"/>
        </w:rPr>
        <w:t>ители” – 01.11.</w:t>
      </w:r>
    </w:p>
    <w:p w:rsidR="009216A5" w:rsidRPr="00BB368D" w:rsidRDefault="009216A5" w:rsidP="008B3C2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Национални празници </w:t>
      </w:r>
    </w:p>
    <w:p w:rsidR="009216A5" w:rsidRPr="00BB368D" w:rsidRDefault="009216A5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03.03. – Ден на освобождението на България</w:t>
      </w:r>
    </w:p>
    <w:p w:rsidR="009216A5" w:rsidRPr="00BB368D" w:rsidRDefault="009216A5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24.05. – Ден на Българската просвета и култура</w:t>
      </w:r>
    </w:p>
    <w:p w:rsidR="009216A5" w:rsidRPr="00BB368D" w:rsidRDefault="009216A5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06.09. – Съединението на България</w:t>
      </w:r>
    </w:p>
    <w:p w:rsidR="009216A5" w:rsidRPr="00BB368D" w:rsidRDefault="009216A5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22.09. – Ден на независимостта на България</w:t>
      </w:r>
    </w:p>
    <w:p w:rsidR="009216A5" w:rsidRPr="00BB368D" w:rsidRDefault="009216A5" w:rsidP="008B3C25">
      <w:pPr>
        <w:pStyle w:val="ListParagraph"/>
        <w:ind w:left="2160"/>
        <w:rPr>
          <w:b/>
          <w:sz w:val="28"/>
          <w:szCs w:val="28"/>
        </w:rPr>
      </w:pPr>
    </w:p>
    <w:p w:rsidR="009216A5" w:rsidRPr="00BB368D" w:rsidRDefault="009216A5" w:rsidP="008B3C25">
      <w:pPr>
        <w:pStyle w:val="ListParagraph"/>
        <w:ind w:left="2160"/>
        <w:rPr>
          <w:b/>
          <w:sz w:val="28"/>
          <w:szCs w:val="28"/>
        </w:rPr>
      </w:pPr>
    </w:p>
    <w:p w:rsidR="009216A5" w:rsidRPr="00BB368D" w:rsidRDefault="009216A5" w:rsidP="008B3C25">
      <w:pPr>
        <w:pStyle w:val="ListParagraph"/>
        <w:ind w:left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КУЛТУРЕН КАЛЕНДАР  ЗА 2024</w:t>
      </w:r>
      <w:r w:rsidRPr="00BB368D">
        <w:rPr>
          <w:b/>
          <w:sz w:val="28"/>
          <w:szCs w:val="28"/>
        </w:rPr>
        <w:t>г.</w:t>
      </w:r>
    </w:p>
    <w:p w:rsidR="009216A5" w:rsidRPr="00BB368D" w:rsidRDefault="009216A5" w:rsidP="008B3C25">
      <w:pPr>
        <w:pStyle w:val="ListParagraph"/>
        <w:ind w:left="2160"/>
        <w:jc w:val="center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 НАРОДНО ЧИТАЛИЩЕ „ ПРОСВЕТА 1946” с.БОЖЕВЦИ, общ.СЛИВЕН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7954"/>
      </w:tblGrid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 xml:space="preserve">Събитие 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01.01.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„Сурва, сурва година,весела година”-традиционен обичай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ED618B">
              <w:rPr>
                <w:b/>
                <w:sz w:val="28"/>
                <w:szCs w:val="28"/>
              </w:rPr>
              <w:t>.01.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години от рождението на Георги Караславов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D618B">
              <w:rPr>
                <w:b/>
                <w:sz w:val="28"/>
                <w:szCs w:val="28"/>
              </w:rPr>
              <w:t>.01.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„На какво учат децата приказките на Ангел Каралийчев?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родилната помощ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години от рождението на Лада Галина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18.02.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151 </w:t>
            </w:r>
            <w:r w:rsidRPr="00ED618B">
              <w:rPr>
                <w:b/>
                <w:sz w:val="28"/>
                <w:szCs w:val="28"/>
              </w:rPr>
              <w:t>години от обесването на Васил Левски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ED618B">
              <w:rPr>
                <w:b/>
                <w:sz w:val="28"/>
                <w:szCs w:val="28"/>
              </w:rPr>
              <w:t>.02.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„Най – красива ,оригинална и автентична мартеница”-конкурс 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01.03.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Посрещане на Баба Марта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01.03.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Ден на самодееца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03.03.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Освобождението на България</w:t>
            </w:r>
            <w:r>
              <w:rPr>
                <w:b/>
                <w:sz w:val="28"/>
                <w:szCs w:val="28"/>
              </w:rPr>
              <w:t>-тържество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08.03.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Международен ден на жената</w:t>
            </w:r>
            <w:r>
              <w:rPr>
                <w:b/>
                <w:sz w:val="28"/>
                <w:szCs w:val="28"/>
              </w:rPr>
              <w:t>-празнична програма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Какво знаем за Алберт Айнщайн?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</w:t>
            </w:r>
          </w:p>
        </w:tc>
        <w:tc>
          <w:tcPr>
            <w:tcW w:w="7954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 години от рождението на Александър Беляев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Какво знаем за Христо Фотев?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години от рождението на Вера Мутафчиева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 години от рождението на Пол Верлен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 години от рождението на Николай Гогол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</w:t>
            </w:r>
          </w:p>
        </w:tc>
        <w:tc>
          <w:tcPr>
            <w:tcW w:w="7954" w:type="dxa"/>
          </w:tcPr>
          <w:p w:rsidR="009216A5" w:rsidRPr="00ED618B" w:rsidRDefault="009216A5" w:rsidP="004974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Седмица на гората  от \01.04-07.04\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ED61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04.04.</w:t>
            </w:r>
          </w:p>
        </w:tc>
        <w:tc>
          <w:tcPr>
            <w:tcW w:w="7954" w:type="dxa"/>
          </w:tcPr>
          <w:p w:rsidR="009216A5" w:rsidRDefault="009216A5" w:rsidP="00875F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СЕДМИЦА НА ДЕТСКАТА КНИГА</w:t>
            </w:r>
          </w:p>
          <w:p w:rsidR="009216A5" w:rsidRDefault="009216A5" w:rsidP="003C40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-Приказките на Ханс Кристиан Андерсен</w:t>
            </w:r>
          </w:p>
          <w:p w:rsidR="009216A5" w:rsidRDefault="009216A5" w:rsidP="003C40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-Рисунки по произведения на детски писатели</w:t>
            </w:r>
          </w:p>
          <w:p w:rsidR="009216A5" w:rsidRPr="00B823E9" w:rsidRDefault="009216A5" w:rsidP="003C40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-Куклен театър по произведението „През води и гори” на  Емилиян Станев</w:t>
            </w:r>
          </w:p>
          <w:p w:rsidR="009216A5" w:rsidRPr="00B823E9" w:rsidRDefault="009216A5" w:rsidP="00ED618B">
            <w:pPr>
              <w:pStyle w:val="ListParagraph"/>
              <w:spacing w:after="0" w:line="240" w:lineRule="auto"/>
              <w:ind w:left="1800"/>
              <w:rPr>
                <w:b/>
                <w:sz w:val="28"/>
                <w:szCs w:val="28"/>
              </w:rPr>
            </w:pP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9216A5" w:rsidRPr="00ED618B" w:rsidRDefault="009216A5" w:rsidP="00056A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Международен ден на здравето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9216A5" w:rsidRPr="00ED618B" w:rsidRDefault="009216A5" w:rsidP="005944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 години от създаването на българската поща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 години от приемане на Търновската конституция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Международен ден на Земята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Лазаровден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Цветница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AB373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04.05.</w:t>
            </w:r>
          </w:p>
        </w:tc>
        <w:tc>
          <w:tcPr>
            <w:tcW w:w="7954" w:type="dxa"/>
          </w:tcPr>
          <w:p w:rsidR="009216A5" w:rsidRPr="00ED618B" w:rsidRDefault="009216A5" w:rsidP="00443EDC">
            <w:pPr>
              <w:pStyle w:val="ListParagraph"/>
              <w:spacing w:after="0" w:line="240" w:lineRule="auto"/>
              <w:ind w:left="2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Изложба на Великденски яйца и козунаци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Pr="00ED618B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Великденско тържество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ED61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Българската Просвета и Култура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Pr="00ED618B">
              <w:rPr>
                <w:b/>
                <w:sz w:val="28"/>
                <w:szCs w:val="28"/>
              </w:rPr>
              <w:t>.06.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</w:t>
            </w:r>
          </w:p>
        </w:tc>
        <w:tc>
          <w:tcPr>
            <w:tcW w:w="7954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„Детство мое”-спортен празник                      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Христо Ботев и загиналите за свободата на България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4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събор крй Тунджа 2024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години от рождението на Атанас Далчев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 години от рождението на Димитър Димов</w:t>
            </w:r>
          </w:p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 години от рождението на Богомил Райнов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Еньовден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28.06.           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Откриване на лятна занималня-„Читалището място за игри”                                                           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Моето родно село-обичаи,традиции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ED618B">
              <w:rPr>
                <w:b/>
                <w:sz w:val="28"/>
                <w:szCs w:val="28"/>
              </w:rPr>
              <w:t>.07.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години от обесването на Васил Левски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нарисуваме,любим момент от лятото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09.08.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Разходка сред природата-да опознаем,своето родно място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ED61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  <w:r w:rsidRPr="00ED618B">
              <w:rPr>
                <w:b/>
                <w:sz w:val="28"/>
                <w:szCs w:val="28"/>
              </w:rPr>
              <w:t xml:space="preserve"> години от гибелта на четниците от четата на Хаджи Димитър и Стефан Караджа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30.08.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„Сбогом лято”-спортен празник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06.09.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Съединението на България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22.09.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Н</w:t>
            </w:r>
            <w:r w:rsidRPr="00ED618B">
              <w:rPr>
                <w:b/>
                <w:sz w:val="28"/>
                <w:szCs w:val="28"/>
              </w:rPr>
              <w:t>езависимостта на България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</w:t>
            </w:r>
          </w:p>
        </w:tc>
        <w:tc>
          <w:tcPr>
            <w:tcW w:w="7954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възрастните хора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поезията и музиката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Празник на храм Св.Петка в с.Божевци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Народните Будители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Християнското Семейство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</w:t>
            </w:r>
          </w:p>
        </w:tc>
        <w:tc>
          <w:tcPr>
            <w:tcW w:w="7954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 години от рождението на Никола Вапцаров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</w:t>
            </w:r>
          </w:p>
        </w:tc>
        <w:tc>
          <w:tcPr>
            <w:tcW w:w="7954" w:type="dxa"/>
          </w:tcPr>
          <w:p w:rsidR="009216A5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Коледно тържество-„Дядо Коледа добре дошъл”</w:t>
            </w:r>
          </w:p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Конкурс-„Най-красива коледна картичка или украса”</w:t>
            </w:r>
          </w:p>
        </w:tc>
      </w:tr>
      <w:tr w:rsidR="009216A5" w:rsidRPr="00ED618B" w:rsidTr="00ED618B">
        <w:tc>
          <w:tcPr>
            <w:tcW w:w="1418" w:type="dxa"/>
          </w:tcPr>
          <w:p w:rsidR="009216A5" w:rsidRPr="00ED618B" w:rsidRDefault="009216A5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</w:t>
            </w:r>
          </w:p>
        </w:tc>
        <w:tc>
          <w:tcPr>
            <w:tcW w:w="7954" w:type="dxa"/>
          </w:tcPr>
          <w:p w:rsidR="009216A5" w:rsidRPr="00ED618B" w:rsidRDefault="009216A5" w:rsidP="00DC20E4">
            <w:pPr>
              <w:pStyle w:val="ListParagraph"/>
              <w:spacing w:after="0" w:line="240" w:lineRule="auto"/>
              <w:ind w:left="18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Посрещане на Нова Година на площада в с.Божевци</w:t>
            </w:r>
          </w:p>
        </w:tc>
      </w:tr>
    </w:tbl>
    <w:p w:rsidR="009216A5" w:rsidRDefault="009216A5" w:rsidP="009541C9">
      <w:pPr>
        <w:rPr>
          <w:b/>
          <w:sz w:val="28"/>
          <w:szCs w:val="28"/>
        </w:rPr>
      </w:pPr>
    </w:p>
    <w:p w:rsidR="009216A5" w:rsidRDefault="009216A5" w:rsidP="009541C9">
      <w:pPr>
        <w:rPr>
          <w:b/>
          <w:sz w:val="28"/>
          <w:szCs w:val="28"/>
        </w:rPr>
      </w:pPr>
    </w:p>
    <w:p w:rsidR="009216A5" w:rsidRPr="0059594A" w:rsidRDefault="009216A5" w:rsidP="00954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VІІ.Организационна дейност</w:t>
      </w:r>
    </w:p>
    <w:p w:rsidR="009216A5" w:rsidRPr="00BB368D" w:rsidRDefault="009216A5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Заседание на читалищното настоятелство – да провежда заседания най – малко веднъж на тримесечие  и съобразно възникналите проблеми. При необходимост да се свикват и извънредни заседания.</w:t>
      </w: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9216A5" w:rsidRPr="00BB368D" w:rsidRDefault="009216A5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на П</w:t>
      </w:r>
      <w:r w:rsidRPr="00BB368D">
        <w:rPr>
          <w:b/>
          <w:sz w:val="28"/>
          <w:szCs w:val="28"/>
        </w:rPr>
        <w:t>рове</w:t>
      </w:r>
      <w:r>
        <w:rPr>
          <w:b/>
          <w:sz w:val="28"/>
          <w:szCs w:val="28"/>
        </w:rPr>
        <w:t>рителната комисия – за приемане</w:t>
      </w:r>
      <w:r w:rsidRPr="00BB368D">
        <w:rPr>
          <w:b/>
          <w:sz w:val="28"/>
          <w:szCs w:val="28"/>
        </w:rPr>
        <w:t xml:space="preserve"> на отчетите по  тримесечие  и годишния финансов отчет.</w:t>
      </w:r>
    </w:p>
    <w:p w:rsidR="009216A5" w:rsidRPr="00BB368D" w:rsidRDefault="009216A5" w:rsidP="00542706">
      <w:pPr>
        <w:pStyle w:val="ListParagraph"/>
        <w:ind w:left="900"/>
        <w:rPr>
          <w:b/>
          <w:sz w:val="28"/>
          <w:szCs w:val="28"/>
        </w:rPr>
      </w:pP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9216A5" w:rsidRPr="00BB368D" w:rsidRDefault="009216A5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Общи събрания – да се проведе едно общо </w:t>
      </w:r>
      <w:r>
        <w:rPr>
          <w:b/>
          <w:sz w:val="28"/>
          <w:szCs w:val="28"/>
        </w:rPr>
        <w:t xml:space="preserve"> отчетно </w:t>
      </w:r>
      <w:r w:rsidRPr="00BB368D">
        <w:rPr>
          <w:b/>
          <w:sz w:val="28"/>
          <w:szCs w:val="28"/>
        </w:rPr>
        <w:t>събрание за приемане отчета за осъществените дейности в изпълнение на годишния план и отчет за и</w:t>
      </w:r>
      <w:r>
        <w:rPr>
          <w:b/>
          <w:sz w:val="28"/>
          <w:szCs w:val="28"/>
        </w:rPr>
        <w:t>зразходваните средства през 2023</w:t>
      </w:r>
      <w:r w:rsidRPr="00BB368D">
        <w:rPr>
          <w:b/>
          <w:sz w:val="28"/>
          <w:szCs w:val="28"/>
        </w:rPr>
        <w:t xml:space="preserve">г. </w:t>
      </w: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19.01.2024г.</w:t>
      </w:r>
    </w:p>
    <w:p w:rsidR="009216A5" w:rsidRPr="00BB368D" w:rsidRDefault="009216A5" w:rsidP="0093169E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9216A5" w:rsidRPr="00BB368D" w:rsidRDefault="009216A5" w:rsidP="00BB368D">
      <w:pPr>
        <w:pStyle w:val="ListParagraph"/>
        <w:ind w:left="5760"/>
        <w:rPr>
          <w:b/>
          <w:sz w:val="28"/>
          <w:szCs w:val="28"/>
        </w:rPr>
      </w:pPr>
    </w:p>
    <w:p w:rsidR="009216A5" w:rsidRPr="00BB368D" w:rsidRDefault="009216A5" w:rsidP="00BB368D">
      <w:pPr>
        <w:pStyle w:val="ListParagraph"/>
        <w:ind w:left="5760"/>
        <w:rPr>
          <w:b/>
          <w:sz w:val="28"/>
          <w:szCs w:val="28"/>
        </w:rPr>
      </w:pPr>
    </w:p>
    <w:p w:rsidR="009216A5" w:rsidRPr="00BB368D" w:rsidRDefault="009216A5" w:rsidP="00542706">
      <w:pPr>
        <w:pStyle w:val="ListParagraph"/>
        <w:ind w:left="5760"/>
        <w:rPr>
          <w:b/>
          <w:sz w:val="28"/>
          <w:szCs w:val="28"/>
        </w:rPr>
      </w:pPr>
    </w:p>
    <w:p w:rsidR="009216A5" w:rsidRPr="00BB368D" w:rsidRDefault="009216A5" w:rsidP="00EB1629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се свиква извънредно общо събрание при възникнали проблеми в работата на читалището.</w:t>
      </w:r>
    </w:p>
    <w:p w:rsidR="009216A5" w:rsidRPr="00BB368D" w:rsidRDefault="009216A5" w:rsidP="00542706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VІІІ. Източници на финансиране за издръжка и</w:t>
      </w:r>
      <w:r>
        <w:rPr>
          <w:b/>
          <w:sz w:val="28"/>
          <w:szCs w:val="28"/>
        </w:rPr>
        <w:t xml:space="preserve"> дейност на читалището през 2024</w:t>
      </w:r>
      <w:r w:rsidRPr="00BB368D">
        <w:rPr>
          <w:b/>
          <w:sz w:val="28"/>
          <w:szCs w:val="28"/>
        </w:rPr>
        <w:t xml:space="preserve">г. </w:t>
      </w:r>
    </w:p>
    <w:p w:rsidR="009216A5" w:rsidRPr="00BB368D" w:rsidRDefault="009216A5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Субсидия от държавния бюджет.</w:t>
      </w:r>
    </w:p>
    <w:p w:rsidR="009216A5" w:rsidRPr="00BB368D" w:rsidRDefault="009216A5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Собствени средства от членски внос и такси.</w:t>
      </w:r>
    </w:p>
    <w:p w:rsidR="009216A5" w:rsidRDefault="009216A5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Дарения</w:t>
      </w:r>
    </w:p>
    <w:p w:rsidR="009216A5" w:rsidRDefault="009216A5" w:rsidP="00C164E2">
      <w:pPr>
        <w:pStyle w:val="ListParagraph"/>
        <w:rPr>
          <w:b/>
          <w:sz w:val="28"/>
          <w:szCs w:val="28"/>
        </w:rPr>
      </w:pPr>
    </w:p>
    <w:p w:rsidR="009216A5" w:rsidRPr="00BB368D" w:rsidRDefault="009216A5" w:rsidP="00C164E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Всички мероприятия на Читалището ще бъдат съобразени с противоепидемичните мерки в страната.</w:t>
      </w:r>
    </w:p>
    <w:p w:rsidR="009216A5" w:rsidRDefault="009216A5" w:rsidP="00542706">
      <w:pPr>
        <w:ind w:left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Годишният план е приет на заседание на Настоятелството на</w:t>
      </w:r>
      <w:r>
        <w:rPr>
          <w:b/>
          <w:sz w:val="28"/>
          <w:szCs w:val="28"/>
        </w:rPr>
        <w:t xml:space="preserve"> 12.10.2023г.</w:t>
      </w:r>
    </w:p>
    <w:p w:rsidR="009216A5" w:rsidRDefault="009216A5" w:rsidP="00542706">
      <w:pPr>
        <w:ind w:left="72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BB3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>
        <w:rPr>
          <w:b/>
        </w:rPr>
        <w:tab/>
      </w:r>
    </w:p>
    <w:p w:rsidR="009216A5" w:rsidRDefault="009216A5" w:rsidP="00542706">
      <w:pPr>
        <w:ind w:left="720"/>
        <w:rPr>
          <w:b/>
        </w:rPr>
      </w:pPr>
    </w:p>
    <w:p w:rsidR="009216A5" w:rsidRDefault="009216A5" w:rsidP="00542706">
      <w:pPr>
        <w:ind w:left="720"/>
        <w:rPr>
          <w:b/>
        </w:rPr>
      </w:pPr>
    </w:p>
    <w:p w:rsidR="009216A5" w:rsidRPr="00C164E2" w:rsidRDefault="009216A5" w:rsidP="00C164E2">
      <w:pPr>
        <w:ind w:left="720"/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64E2">
        <w:rPr>
          <w:b/>
          <w:sz w:val="32"/>
          <w:szCs w:val="32"/>
        </w:rPr>
        <w:t xml:space="preserve">Председател:.................... </w:t>
      </w:r>
    </w:p>
    <w:p w:rsidR="009216A5" w:rsidRPr="00542706" w:rsidRDefault="009216A5" w:rsidP="00C164E2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/Дияна Драганова/</w:t>
      </w:r>
    </w:p>
    <w:p w:rsidR="009216A5" w:rsidRPr="00542706" w:rsidRDefault="009216A5" w:rsidP="00542706">
      <w:pPr>
        <w:rPr>
          <w:b/>
        </w:rPr>
      </w:pPr>
    </w:p>
    <w:sectPr w:rsidR="009216A5" w:rsidRPr="00542706" w:rsidSect="00934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749"/>
    <w:multiLevelType w:val="hybridMultilevel"/>
    <w:tmpl w:val="5A667C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A02FFF"/>
    <w:multiLevelType w:val="hybridMultilevel"/>
    <w:tmpl w:val="D868A5BA"/>
    <w:lvl w:ilvl="0" w:tplc="B2F4CE1E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52901"/>
    <w:multiLevelType w:val="hybridMultilevel"/>
    <w:tmpl w:val="7632DE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433B49"/>
    <w:multiLevelType w:val="hybridMultilevel"/>
    <w:tmpl w:val="38B4D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61E35"/>
    <w:multiLevelType w:val="hybridMultilevel"/>
    <w:tmpl w:val="97761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DB290C"/>
    <w:multiLevelType w:val="hybridMultilevel"/>
    <w:tmpl w:val="F7A40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8042C1A"/>
    <w:multiLevelType w:val="hybridMultilevel"/>
    <w:tmpl w:val="F092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27C8"/>
    <w:multiLevelType w:val="hybridMultilevel"/>
    <w:tmpl w:val="B3E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00D46"/>
    <w:multiLevelType w:val="hybridMultilevel"/>
    <w:tmpl w:val="75EC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203C0"/>
    <w:multiLevelType w:val="hybridMultilevel"/>
    <w:tmpl w:val="6DB67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B75EC7"/>
    <w:multiLevelType w:val="hybridMultilevel"/>
    <w:tmpl w:val="8F82F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85656A0"/>
    <w:multiLevelType w:val="hybridMultilevel"/>
    <w:tmpl w:val="1682F082"/>
    <w:lvl w:ilvl="0" w:tplc="E850D09E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E71604"/>
    <w:multiLevelType w:val="hybridMultilevel"/>
    <w:tmpl w:val="75CE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A866B3"/>
    <w:multiLevelType w:val="hybridMultilevel"/>
    <w:tmpl w:val="45C05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D6B42D0"/>
    <w:multiLevelType w:val="hybridMultilevel"/>
    <w:tmpl w:val="B6A69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4F5536"/>
    <w:multiLevelType w:val="hybridMultilevel"/>
    <w:tmpl w:val="A0E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7E76E5"/>
    <w:multiLevelType w:val="hybridMultilevel"/>
    <w:tmpl w:val="0C08E6F4"/>
    <w:lvl w:ilvl="0" w:tplc="82F8E2BE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C00BC1"/>
    <w:multiLevelType w:val="hybridMultilevel"/>
    <w:tmpl w:val="15E8CC6E"/>
    <w:lvl w:ilvl="0" w:tplc="B2F4CE1E">
      <w:numFmt w:val="bullet"/>
      <w:lvlText w:val="-"/>
      <w:lvlJc w:val="left"/>
      <w:pPr>
        <w:ind w:left="54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5DA54C24"/>
    <w:multiLevelType w:val="hybridMultilevel"/>
    <w:tmpl w:val="80D02A50"/>
    <w:lvl w:ilvl="0" w:tplc="C2A6165A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BF6958"/>
    <w:multiLevelType w:val="hybridMultilevel"/>
    <w:tmpl w:val="5636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6BB"/>
    <w:multiLevelType w:val="hybridMultilevel"/>
    <w:tmpl w:val="F5CAEF40"/>
    <w:lvl w:ilvl="0" w:tplc="C2A6165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2D23B24"/>
    <w:multiLevelType w:val="hybridMultilevel"/>
    <w:tmpl w:val="06B0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F279E"/>
    <w:multiLevelType w:val="hybridMultilevel"/>
    <w:tmpl w:val="09649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E3401"/>
    <w:multiLevelType w:val="hybridMultilevel"/>
    <w:tmpl w:val="73DEAA52"/>
    <w:lvl w:ilvl="0" w:tplc="B2F4CE1E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67C4622"/>
    <w:multiLevelType w:val="hybridMultilevel"/>
    <w:tmpl w:val="E626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EE1476"/>
    <w:multiLevelType w:val="hybridMultilevel"/>
    <w:tmpl w:val="46A0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B0BAB"/>
    <w:multiLevelType w:val="hybridMultilevel"/>
    <w:tmpl w:val="8F041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3D6C17"/>
    <w:multiLevelType w:val="hybridMultilevel"/>
    <w:tmpl w:val="F71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22"/>
  </w:num>
  <w:num w:numId="5">
    <w:abstractNumId w:val="8"/>
  </w:num>
  <w:num w:numId="6">
    <w:abstractNumId w:val="14"/>
  </w:num>
  <w:num w:numId="7">
    <w:abstractNumId w:val="27"/>
  </w:num>
  <w:num w:numId="8">
    <w:abstractNumId w:val="25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26"/>
  </w:num>
  <w:num w:numId="19">
    <w:abstractNumId w:val="10"/>
  </w:num>
  <w:num w:numId="20">
    <w:abstractNumId w:val="20"/>
  </w:num>
  <w:num w:numId="21">
    <w:abstractNumId w:val="18"/>
  </w:num>
  <w:num w:numId="22">
    <w:abstractNumId w:val="13"/>
  </w:num>
  <w:num w:numId="23">
    <w:abstractNumId w:val="19"/>
  </w:num>
  <w:num w:numId="24">
    <w:abstractNumId w:val="0"/>
  </w:num>
  <w:num w:numId="25">
    <w:abstractNumId w:val="1"/>
  </w:num>
  <w:num w:numId="26">
    <w:abstractNumId w:val="23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AAF"/>
    <w:rsid w:val="000065A9"/>
    <w:rsid w:val="00034666"/>
    <w:rsid w:val="0003482A"/>
    <w:rsid w:val="000355EF"/>
    <w:rsid w:val="00056A6B"/>
    <w:rsid w:val="00062156"/>
    <w:rsid w:val="000647AE"/>
    <w:rsid w:val="000A27DD"/>
    <w:rsid w:val="000C6DB1"/>
    <w:rsid w:val="000D164F"/>
    <w:rsid w:val="000E37F2"/>
    <w:rsid w:val="00110999"/>
    <w:rsid w:val="00115352"/>
    <w:rsid w:val="001230D4"/>
    <w:rsid w:val="001245C5"/>
    <w:rsid w:val="00131120"/>
    <w:rsid w:val="00134904"/>
    <w:rsid w:val="00155895"/>
    <w:rsid w:val="00190F15"/>
    <w:rsid w:val="001940A3"/>
    <w:rsid w:val="00194B67"/>
    <w:rsid w:val="001C40B0"/>
    <w:rsid w:val="001D04D5"/>
    <w:rsid w:val="001D559D"/>
    <w:rsid w:val="001E6179"/>
    <w:rsid w:val="00205EB6"/>
    <w:rsid w:val="002120BB"/>
    <w:rsid w:val="00223FD5"/>
    <w:rsid w:val="00224DA5"/>
    <w:rsid w:val="00232C83"/>
    <w:rsid w:val="0023575A"/>
    <w:rsid w:val="00251D9F"/>
    <w:rsid w:val="002558C5"/>
    <w:rsid w:val="00270881"/>
    <w:rsid w:val="0028671B"/>
    <w:rsid w:val="002929A2"/>
    <w:rsid w:val="002A294D"/>
    <w:rsid w:val="002D1657"/>
    <w:rsid w:val="002D26DC"/>
    <w:rsid w:val="002D3309"/>
    <w:rsid w:val="002F740A"/>
    <w:rsid w:val="003019D3"/>
    <w:rsid w:val="0030793B"/>
    <w:rsid w:val="00347946"/>
    <w:rsid w:val="003744A0"/>
    <w:rsid w:val="00393264"/>
    <w:rsid w:val="003934F9"/>
    <w:rsid w:val="003A1DC2"/>
    <w:rsid w:val="003C40CE"/>
    <w:rsid w:val="003D303B"/>
    <w:rsid w:val="003D338C"/>
    <w:rsid w:val="003E2D7D"/>
    <w:rsid w:val="003E5699"/>
    <w:rsid w:val="00424265"/>
    <w:rsid w:val="004439F3"/>
    <w:rsid w:val="00443EDC"/>
    <w:rsid w:val="00461217"/>
    <w:rsid w:val="004721B2"/>
    <w:rsid w:val="00497346"/>
    <w:rsid w:val="00497420"/>
    <w:rsid w:val="004A426F"/>
    <w:rsid w:val="004A6ED3"/>
    <w:rsid w:val="004B0F90"/>
    <w:rsid w:val="004C456E"/>
    <w:rsid w:val="004D6E3B"/>
    <w:rsid w:val="004E1A2B"/>
    <w:rsid w:val="00503A6D"/>
    <w:rsid w:val="0050459B"/>
    <w:rsid w:val="00520767"/>
    <w:rsid w:val="005368BE"/>
    <w:rsid w:val="00542706"/>
    <w:rsid w:val="00553409"/>
    <w:rsid w:val="005577C3"/>
    <w:rsid w:val="00567625"/>
    <w:rsid w:val="00590F1F"/>
    <w:rsid w:val="005931AA"/>
    <w:rsid w:val="00594491"/>
    <w:rsid w:val="0059594A"/>
    <w:rsid w:val="005977E4"/>
    <w:rsid w:val="005B59D7"/>
    <w:rsid w:val="005B7B0B"/>
    <w:rsid w:val="005D520B"/>
    <w:rsid w:val="005F46A9"/>
    <w:rsid w:val="006161A0"/>
    <w:rsid w:val="0061666E"/>
    <w:rsid w:val="00616E8B"/>
    <w:rsid w:val="006320A9"/>
    <w:rsid w:val="00635059"/>
    <w:rsid w:val="0064167F"/>
    <w:rsid w:val="00642741"/>
    <w:rsid w:val="00660A32"/>
    <w:rsid w:val="00683824"/>
    <w:rsid w:val="006A482D"/>
    <w:rsid w:val="006F3C44"/>
    <w:rsid w:val="00714CB9"/>
    <w:rsid w:val="007233DC"/>
    <w:rsid w:val="00723CC8"/>
    <w:rsid w:val="007653BA"/>
    <w:rsid w:val="00781A36"/>
    <w:rsid w:val="007864CE"/>
    <w:rsid w:val="007A064A"/>
    <w:rsid w:val="007A27D0"/>
    <w:rsid w:val="007C729F"/>
    <w:rsid w:val="00810A5E"/>
    <w:rsid w:val="008128BE"/>
    <w:rsid w:val="00826E89"/>
    <w:rsid w:val="00840E28"/>
    <w:rsid w:val="0084329C"/>
    <w:rsid w:val="00875986"/>
    <w:rsid w:val="00875F90"/>
    <w:rsid w:val="00882E85"/>
    <w:rsid w:val="00887A5D"/>
    <w:rsid w:val="0089447E"/>
    <w:rsid w:val="00895360"/>
    <w:rsid w:val="008B2AAF"/>
    <w:rsid w:val="008B3C25"/>
    <w:rsid w:val="008D1ABE"/>
    <w:rsid w:val="008E2510"/>
    <w:rsid w:val="008F0080"/>
    <w:rsid w:val="008F4B5E"/>
    <w:rsid w:val="00901641"/>
    <w:rsid w:val="009216A5"/>
    <w:rsid w:val="0093169E"/>
    <w:rsid w:val="009321E8"/>
    <w:rsid w:val="009348F9"/>
    <w:rsid w:val="009477E2"/>
    <w:rsid w:val="009541C9"/>
    <w:rsid w:val="009619C5"/>
    <w:rsid w:val="009B6CD2"/>
    <w:rsid w:val="009D0F64"/>
    <w:rsid w:val="00A02201"/>
    <w:rsid w:val="00A049CC"/>
    <w:rsid w:val="00A32C18"/>
    <w:rsid w:val="00A4210F"/>
    <w:rsid w:val="00A76C9B"/>
    <w:rsid w:val="00A77854"/>
    <w:rsid w:val="00A94836"/>
    <w:rsid w:val="00AA5E71"/>
    <w:rsid w:val="00AB3731"/>
    <w:rsid w:val="00AB767E"/>
    <w:rsid w:val="00AE668E"/>
    <w:rsid w:val="00AF31D1"/>
    <w:rsid w:val="00B230FB"/>
    <w:rsid w:val="00B320BA"/>
    <w:rsid w:val="00B34E34"/>
    <w:rsid w:val="00B823E9"/>
    <w:rsid w:val="00BB368D"/>
    <w:rsid w:val="00BD286C"/>
    <w:rsid w:val="00BE69A2"/>
    <w:rsid w:val="00C1115A"/>
    <w:rsid w:val="00C139E0"/>
    <w:rsid w:val="00C164E2"/>
    <w:rsid w:val="00C3476C"/>
    <w:rsid w:val="00C63F77"/>
    <w:rsid w:val="00C93222"/>
    <w:rsid w:val="00CC6BA7"/>
    <w:rsid w:val="00CF2E2F"/>
    <w:rsid w:val="00CF5D62"/>
    <w:rsid w:val="00D02A67"/>
    <w:rsid w:val="00D05731"/>
    <w:rsid w:val="00D415CE"/>
    <w:rsid w:val="00D5319A"/>
    <w:rsid w:val="00D571A1"/>
    <w:rsid w:val="00D606EF"/>
    <w:rsid w:val="00D63B8D"/>
    <w:rsid w:val="00D848E4"/>
    <w:rsid w:val="00D930E0"/>
    <w:rsid w:val="00D94659"/>
    <w:rsid w:val="00D95A7C"/>
    <w:rsid w:val="00DB1308"/>
    <w:rsid w:val="00DB34C2"/>
    <w:rsid w:val="00DC20E4"/>
    <w:rsid w:val="00DD41B3"/>
    <w:rsid w:val="00DD5488"/>
    <w:rsid w:val="00E018B6"/>
    <w:rsid w:val="00E0241D"/>
    <w:rsid w:val="00E07934"/>
    <w:rsid w:val="00E26764"/>
    <w:rsid w:val="00E26901"/>
    <w:rsid w:val="00E34341"/>
    <w:rsid w:val="00E52D8F"/>
    <w:rsid w:val="00EA58C9"/>
    <w:rsid w:val="00EB0285"/>
    <w:rsid w:val="00EB1629"/>
    <w:rsid w:val="00EB2FF2"/>
    <w:rsid w:val="00EC4618"/>
    <w:rsid w:val="00ED4E70"/>
    <w:rsid w:val="00ED618B"/>
    <w:rsid w:val="00EE597F"/>
    <w:rsid w:val="00EF0D33"/>
    <w:rsid w:val="00F0687D"/>
    <w:rsid w:val="00F21FD3"/>
    <w:rsid w:val="00F22A82"/>
    <w:rsid w:val="00F24AA3"/>
    <w:rsid w:val="00F30CBB"/>
    <w:rsid w:val="00F3133D"/>
    <w:rsid w:val="00F72940"/>
    <w:rsid w:val="00F75B4D"/>
    <w:rsid w:val="00FA053E"/>
    <w:rsid w:val="00FA32E7"/>
    <w:rsid w:val="00FC7DED"/>
    <w:rsid w:val="00FF197A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E"/>
    <w:pPr>
      <w:spacing w:after="200" w:line="276" w:lineRule="auto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8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8BE"/>
    <w:rPr>
      <w:rFonts w:ascii="Cambria" w:hAnsi="Cambria" w:cs="Times New Roman"/>
      <w:b/>
      <w:bCs/>
      <w:noProof/>
      <w:color w:val="365F91"/>
      <w:sz w:val="28"/>
      <w:szCs w:val="28"/>
      <w:lang w:val="bg-BG"/>
    </w:rPr>
  </w:style>
  <w:style w:type="paragraph" w:styleId="ListParagraph">
    <w:name w:val="List Paragraph"/>
    <w:basedOn w:val="Normal"/>
    <w:uiPriority w:val="99"/>
    <w:qFormat/>
    <w:rsid w:val="008B2AAF"/>
    <w:pPr>
      <w:ind w:left="720"/>
      <w:contextualSpacing/>
    </w:pPr>
  </w:style>
  <w:style w:type="table" w:styleId="TableGrid">
    <w:name w:val="Table Grid"/>
    <w:basedOn w:val="TableNormal"/>
    <w:uiPriority w:val="99"/>
    <w:rsid w:val="008B3C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1651</TotalTime>
  <Pages>11</Pages>
  <Words>1781</Words>
  <Characters>10157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25</cp:revision>
  <cp:lastPrinted>2022-10-11T12:45:00Z</cp:lastPrinted>
  <dcterms:created xsi:type="dcterms:W3CDTF">2019-10-07T08:10:00Z</dcterms:created>
  <dcterms:modified xsi:type="dcterms:W3CDTF">2023-10-11T19:53:00Z</dcterms:modified>
</cp:coreProperties>
</file>